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E81A5" w14:textId="77777777" w:rsidR="00741705" w:rsidRDefault="00F11C12" w:rsidP="00CE72F1">
      <w:pPr>
        <w:spacing w:before="120" w:after="120" w:line="240" w:lineRule="auto"/>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176E81A6" w14:textId="77777777" w:rsidR="00741705" w:rsidRDefault="00F11C12" w:rsidP="00CE72F1">
      <w:pPr>
        <w:numPr>
          <w:ilvl w:val="0"/>
          <w:numId w:val="1"/>
        </w:numPr>
        <w:pBdr>
          <w:top w:val="nil"/>
          <w:left w:val="nil"/>
          <w:bottom w:val="nil"/>
          <w:right w:val="nil"/>
          <w:between w:val="nil"/>
        </w:pBdr>
        <w:tabs>
          <w:tab w:val="left" w:pos="142"/>
        </w:tabs>
        <w:spacing w:before="12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176E81A7" w14:textId="77777777" w:rsidR="00741705" w:rsidRDefault="00F11C12" w:rsidP="00CE72F1">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176E81A8" w14:textId="77777777" w:rsidR="00741705" w:rsidRDefault="00F11C12" w:rsidP="00CE72F1">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176E81A9" w14:textId="77777777" w:rsidR="00741705" w:rsidRDefault="00F11C12" w:rsidP="00CE72F1">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176E81AA"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176E81AB"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176E81AC"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176E81AD" w14:textId="77777777" w:rsidR="00741705" w:rsidRDefault="00F11C12" w:rsidP="00CE72F1">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176E81AE"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176E81AF"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176E81B0"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176E81B1"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176E81B2"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176E81B3"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176E81B4" w14:textId="77777777" w:rsidR="00741705" w:rsidRDefault="00F11C12" w:rsidP="00CE72F1">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176E81B5"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176E81B6"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176E81B7" w14:textId="77777777" w:rsidR="00741705" w:rsidRDefault="00F11C12" w:rsidP="00CE72F1">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 xml:space="preserve">The Supplier shall ensure that each new or replacement Key Sub-Contract shall include: </w:t>
      </w:r>
    </w:p>
    <w:p w14:paraId="176E81B8"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176E81B9"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176E81BA"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176E81BB"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176E81BC"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176E81BD" w14:textId="77777777" w:rsidR="00741705" w:rsidRDefault="00F11C12" w:rsidP="00CE72F1">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176E81BE" w14:textId="77777777" w:rsidR="00741705" w:rsidRDefault="00F11C12" w:rsidP="00CE72F1">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176E81BF" w14:textId="77777777" w:rsidR="00741705" w:rsidRDefault="00F11C12" w:rsidP="00CE72F1">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176E81C0" w14:textId="77777777" w:rsidR="00741705" w:rsidRDefault="00F11C12" w:rsidP="00CE72F1">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176E81C1" w14:textId="77777777" w:rsidR="00741705" w:rsidRDefault="00F11C12" w:rsidP="00CE72F1">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176E81C2" w14:textId="77777777" w:rsidR="00741705" w:rsidRDefault="00F11C12" w:rsidP="00CE72F1">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176E81C4" w14:textId="0780C725" w:rsidR="00741705" w:rsidRPr="00CE72F1" w:rsidRDefault="00F11C12" w:rsidP="00CE72F1">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sidRPr="00CE72F1">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consent of CCS and the Buyer</w:t>
      </w:r>
      <w:r w:rsidR="00CE72F1">
        <w:rPr>
          <w:rFonts w:ascii="Arial" w:eastAsia="Arial" w:hAnsi="Arial" w:cs="Arial"/>
          <w:color w:val="000000"/>
          <w:sz w:val="24"/>
          <w:szCs w:val="24"/>
        </w:rPr>
        <w:t>.</w:t>
      </w:r>
      <w:bookmarkStart w:id="5" w:name="_GoBack"/>
      <w:bookmarkEnd w:id="5"/>
    </w:p>
    <w:sectPr w:rsidR="00741705" w:rsidRPr="00CE72F1">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E81C7" w14:textId="77777777" w:rsidR="00F11C12" w:rsidRDefault="00F11C12">
      <w:pPr>
        <w:spacing w:after="0" w:line="240" w:lineRule="auto"/>
      </w:pPr>
      <w:r>
        <w:separator/>
      </w:r>
    </w:p>
  </w:endnote>
  <w:endnote w:type="continuationSeparator" w:id="0">
    <w:p w14:paraId="176E81C8" w14:textId="77777777" w:rsidR="00F11C12" w:rsidRDefault="00F11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E81CB" w14:textId="77777777" w:rsidR="00741705" w:rsidRDefault="00F11C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r>
      <w:rPr>
        <w:rFonts w:ascii="Arial" w:eastAsia="Arial" w:hAnsi="Arial" w:cs="Arial"/>
        <w:sz w:val="20"/>
        <w:szCs w:val="20"/>
      </w:rPr>
      <w:tab/>
      <w:t xml:space="preserve">                                           </w:t>
    </w:r>
  </w:p>
  <w:p w14:paraId="176E81CC" w14:textId="77777777" w:rsidR="00741705" w:rsidRDefault="00F11C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C757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76E81CD" w14:textId="77777777" w:rsidR="00741705" w:rsidRDefault="00F11C12">
    <w:pPr>
      <w:spacing w:after="0" w:line="240" w:lineRule="auto"/>
      <w:jc w:val="both"/>
      <w:rPr>
        <w:rFonts w:ascii="Arial" w:eastAsia="Arial" w:hAnsi="Arial" w:cs="Arial"/>
        <w:color w:val="BFBFBF"/>
        <w:sz w:val="20"/>
        <w:szCs w:val="20"/>
      </w:rPr>
    </w:pPr>
    <w:bookmarkStart w:id="6" w:name="_heading=h.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bookmark=id.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E81D1" w14:textId="77777777" w:rsidR="00741705" w:rsidRDefault="00741705">
    <w:pPr>
      <w:tabs>
        <w:tab w:val="center" w:pos="4513"/>
        <w:tab w:val="right" w:pos="9026"/>
      </w:tabs>
      <w:spacing w:after="0"/>
      <w:jc w:val="both"/>
      <w:rPr>
        <w:rFonts w:ascii="Arial" w:eastAsia="Arial" w:hAnsi="Arial" w:cs="Arial"/>
        <w:sz w:val="20"/>
        <w:szCs w:val="20"/>
      </w:rPr>
    </w:pPr>
  </w:p>
  <w:p w14:paraId="176E81D2" w14:textId="77777777" w:rsidR="00741705" w:rsidRDefault="00F11C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76E81D3" w14:textId="77777777" w:rsidR="00741705" w:rsidRDefault="00F11C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176E81D4" w14:textId="77777777" w:rsidR="00741705" w:rsidRDefault="00F11C12">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E81C5" w14:textId="77777777" w:rsidR="00F11C12" w:rsidRDefault="00F11C12">
      <w:pPr>
        <w:spacing w:after="0" w:line="240" w:lineRule="auto"/>
      </w:pPr>
      <w:r>
        <w:separator/>
      </w:r>
    </w:p>
  </w:footnote>
  <w:footnote w:type="continuationSeparator" w:id="0">
    <w:p w14:paraId="176E81C6" w14:textId="77777777" w:rsidR="00F11C12" w:rsidRDefault="00F11C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E81C9" w14:textId="7E13D630" w:rsidR="00741705" w:rsidRDefault="00CE72F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CCLL23A10 </w:t>
    </w:r>
    <w:r w:rsidR="00F11C12">
      <w:rPr>
        <w:rFonts w:ascii="Arial" w:eastAsia="Arial" w:hAnsi="Arial" w:cs="Arial"/>
        <w:b/>
        <w:color w:val="000000"/>
        <w:sz w:val="20"/>
        <w:szCs w:val="20"/>
      </w:rPr>
      <w:t>Joint Schedule 6 (Key Subcontractors)</w:t>
    </w:r>
  </w:p>
  <w:p w14:paraId="176E81CA" w14:textId="77777777" w:rsidR="00741705" w:rsidRDefault="00F11C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E81CE" w14:textId="77777777" w:rsidR="00741705" w:rsidRDefault="00741705">
    <w:pPr>
      <w:pBdr>
        <w:top w:val="nil"/>
        <w:left w:val="nil"/>
        <w:bottom w:val="nil"/>
        <w:right w:val="nil"/>
        <w:between w:val="nil"/>
      </w:pBdr>
      <w:tabs>
        <w:tab w:val="center" w:pos="4513"/>
        <w:tab w:val="right" w:pos="9026"/>
      </w:tabs>
      <w:spacing w:after="0" w:line="240" w:lineRule="auto"/>
      <w:rPr>
        <w:color w:val="000000"/>
      </w:rPr>
    </w:pPr>
  </w:p>
  <w:p w14:paraId="176E81CF" w14:textId="77777777" w:rsidR="00741705" w:rsidRDefault="00741705">
    <w:pPr>
      <w:pBdr>
        <w:top w:val="nil"/>
        <w:left w:val="nil"/>
        <w:bottom w:val="nil"/>
        <w:right w:val="nil"/>
        <w:between w:val="nil"/>
      </w:pBdr>
      <w:tabs>
        <w:tab w:val="center" w:pos="4513"/>
        <w:tab w:val="right" w:pos="9026"/>
      </w:tabs>
      <w:spacing w:after="0" w:line="240" w:lineRule="auto"/>
      <w:rPr>
        <w:color w:val="000000"/>
      </w:rPr>
    </w:pPr>
  </w:p>
  <w:p w14:paraId="176E81D0" w14:textId="77777777" w:rsidR="00741705" w:rsidRDefault="0074170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E9516E"/>
    <w:multiLevelType w:val="multilevel"/>
    <w:tmpl w:val="3ABC9D5E"/>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F940005"/>
    <w:multiLevelType w:val="multilevel"/>
    <w:tmpl w:val="DFAA237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705"/>
    <w:rsid w:val="003C7576"/>
    <w:rsid w:val="00741705"/>
    <w:rsid w:val="008C1A6A"/>
    <w:rsid w:val="00CE72F1"/>
    <w:rsid w:val="00F11C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E81A5"/>
  <w15:docId w15:val="{0DB92A66-447F-459B-873E-655A6A880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pMqPvNhFmC/TpuKVtiopMj7kjA==">AMUW2mVTmn1Z63p17Ou3EEgmHobS8tIiJ/7M7Rc3XbqWx8imaDPlB8GoO0RZcOS+VOL2XzRZ46+TUIsoPqAHz+bYxnLIuU1C0TIWmCNBh6jz3OLR6Tu7FUUhoxz+4waWBNr6GBh2f36mrPj9B7FPO4MaxxMvgNB1Q6qipLXANl03Rk3m9RViRsJeE+KpSqEfiEmgwHGqfGz+Q2z/XReY4pvo3EW04hE6vw==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Lorna Yates</dc:creator>
  <cp:lastModifiedBy>Jonathan Wotman</cp:lastModifiedBy>
  <cp:revision>4</cp:revision>
  <dcterms:created xsi:type="dcterms:W3CDTF">2023-09-08T17:13:00Z</dcterms:created>
  <dcterms:modified xsi:type="dcterms:W3CDTF">2023-10-10T06:59:00Z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